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D6" w:rsidRDefault="00F65ED6">
      <w:pPr>
        <w:rPr>
          <w:rFonts w:ascii="Ubuntu" w:hAnsi="Ubuntu" w:cs="Arial"/>
          <w:b/>
          <w:color w:val="333333"/>
          <w:sz w:val="28"/>
          <w:szCs w:val="28"/>
        </w:rPr>
      </w:pPr>
      <w:r w:rsidRPr="00356FA9">
        <w:rPr>
          <w:rFonts w:ascii="Ubuntu" w:hAnsi="Ubuntu" w:cs="Arial"/>
          <w:b/>
          <w:color w:val="333333"/>
          <w:sz w:val="28"/>
          <w:szCs w:val="28"/>
        </w:rPr>
        <w:t>Nominering til årets hygiejnepris 2016</w:t>
      </w:r>
    </w:p>
    <w:p w:rsidR="00356FA9" w:rsidRPr="00356FA9" w:rsidRDefault="00356FA9">
      <w:pPr>
        <w:rPr>
          <w:rFonts w:ascii="Ubuntu" w:hAnsi="Ubuntu" w:cs="Arial"/>
          <w:b/>
          <w:color w:val="333333"/>
          <w:sz w:val="28"/>
          <w:szCs w:val="28"/>
        </w:rPr>
      </w:pPr>
    </w:p>
    <w:p w:rsidR="005014AC" w:rsidRPr="00356FA9" w:rsidRDefault="00F65ED6">
      <w:pPr>
        <w:rPr>
          <w:rFonts w:ascii="Ubuntu" w:hAnsi="Ubuntu" w:cs="Arial"/>
          <w:b/>
          <w:color w:val="333333"/>
          <w:sz w:val="21"/>
          <w:szCs w:val="21"/>
        </w:rPr>
      </w:pPr>
      <w:r w:rsidRPr="00356FA9">
        <w:rPr>
          <w:rFonts w:ascii="Ubuntu" w:hAnsi="Ubuntu" w:cs="Arial"/>
          <w:b/>
          <w:color w:val="333333"/>
          <w:sz w:val="21"/>
          <w:szCs w:val="21"/>
        </w:rPr>
        <w:t xml:space="preserve">HygiejneSygeplejerske Judit Christensen Indstiller Køge Kommune </w:t>
      </w:r>
      <w:r w:rsidR="005014AC" w:rsidRPr="00356FA9">
        <w:rPr>
          <w:rFonts w:ascii="Ubuntu" w:hAnsi="Ubuntu" w:cs="Arial"/>
          <w:b/>
          <w:color w:val="333333"/>
          <w:sz w:val="21"/>
          <w:szCs w:val="21"/>
        </w:rPr>
        <w:t xml:space="preserve">med </w:t>
      </w:r>
      <w:r w:rsidR="00937CB6">
        <w:rPr>
          <w:rFonts w:ascii="Ubuntu" w:hAnsi="Ubuntu" w:cs="Arial"/>
          <w:b/>
          <w:color w:val="333333"/>
          <w:sz w:val="21"/>
          <w:szCs w:val="21"/>
        </w:rPr>
        <w:t>Ildsjæl og HygiejneS</w:t>
      </w:r>
      <w:r w:rsidR="00100EB3" w:rsidRPr="00356FA9">
        <w:rPr>
          <w:rFonts w:ascii="Ubuntu" w:hAnsi="Ubuntu" w:cs="Arial"/>
          <w:b/>
          <w:color w:val="333333"/>
          <w:sz w:val="21"/>
          <w:szCs w:val="21"/>
        </w:rPr>
        <w:t xml:space="preserve">ygeplejerske i kommunen Omong Mortensen </w:t>
      </w:r>
      <w:r w:rsidRPr="00356FA9">
        <w:rPr>
          <w:rFonts w:ascii="Ubuntu" w:hAnsi="Ubuntu" w:cs="Arial"/>
          <w:b/>
          <w:color w:val="333333"/>
          <w:sz w:val="21"/>
          <w:szCs w:val="21"/>
        </w:rPr>
        <w:t>til Årets hygiejnepris</w:t>
      </w:r>
      <w:r w:rsidR="005014AC" w:rsidRPr="00356FA9">
        <w:rPr>
          <w:rFonts w:ascii="Ubuntu" w:hAnsi="Ubuntu" w:cs="Arial"/>
          <w:b/>
          <w:color w:val="333333"/>
          <w:sz w:val="21"/>
          <w:szCs w:val="21"/>
        </w:rPr>
        <w:t>.</w:t>
      </w:r>
    </w:p>
    <w:p w:rsidR="00F65ED6" w:rsidRDefault="005014AC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 xml:space="preserve">De nomineres, da de med deres enkle </w:t>
      </w:r>
      <w:r w:rsidR="00B34CC9">
        <w:rPr>
          <w:rFonts w:ascii="Ubuntu" w:hAnsi="Ubuntu" w:cs="Arial"/>
          <w:color w:val="333333"/>
          <w:sz w:val="21"/>
          <w:szCs w:val="21"/>
        </w:rPr>
        <w:t xml:space="preserve">men seriøse </w:t>
      </w:r>
      <w:r>
        <w:rPr>
          <w:rFonts w:ascii="Ubuntu" w:hAnsi="Ubuntu" w:cs="Arial"/>
          <w:color w:val="333333"/>
          <w:sz w:val="21"/>
          <w:szCs w:val="21"/>
        </w:rPr>
        <w:t>tilgang til hygiejne og tværsektorie</w:t>
      </w:r>
      <w:r w:rsidR="00B34CC9">
        <w:rPr>
          <w:rFonts w:ascii="Ubuntu" w:hAnsi="Ubuntu" w:cs="Arial"/>
          <w:color w:val="333333"/>
          <w:sz w:val="21"/>
          <w:szCs w:val="21"/>
        </w:rPr>
        <w:t>lle samarbejde med b.la Region Sjællands MRSA Enhed har løftet kommun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ens hygiejne niveau. Der er </w:t>
      </w:r>
      <w:r w:rsidR="00B34CC9">
        <w:rPr>
          <w:rFonts w:ascii="Ubuntu" w:hAnsi="Ubuntu" w:cs="Arial"/>
          <w:color w:val="333333"/>
          <w:sz w:val="21"/>
          <w:szCs w:val="21"/>
        </w:rPr>
        <w:t>god faglig sparring imellem parterne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 til glæde for både primær og sekundær sektor</w:t>
      </w:r>
      <w:r w:rsidR="00B34CC9">
        <w:rPr>
          <w:rFonts w:ascii="Ubuntu" w:hAnsi="Ubuntu" w:cs="Arial"/>
          <w:color w:val="333333"/>
          <w:sz w:val="21"/>
          <w:szCs w:val="21"/>
        </w:rPr>
        <w:t xml:space="preserve">. </w:t>
      </w:r>
      <w:r>
        <w:rPr>
          <w:rFonts w:ascii="Ubuntu" w:hAnsi="Ubuntu" w:cs="Arial"/>
          <w:color w:val="333333"/>
          <w:sz w:val="21"/>
          <w:szCs w:val="21"/>
        </w:rPr>
        <w:t xml:space="preserve"> </w:t>
      </w:r>
      <w:r w:rsidR="00F65ED6">
        <w:rPr>
          <w:rFonts w:ascii="Ubuntu" w:hAnsi="Ubuntu" w:cs="Arial"/>
          <w:color w:val="333333"/>
          <w:sz w:val="21"/>
          <w:szCs w:val="21"/>
        </w:rPr>
        <w:t xml:space="preserve"> </w:t>
      </w:r>
    </w:p>
    <w:p w:rsidR="00F65ED6" w:rsidRDefault="00100EB3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>Køge Kommune har efter udfordringer</w:t>
      </w:r>
      <w:r w:rsidR="00F65ED6">
        <w:rPr>
          <w:rFonts w:ascii="Ubuntu" w:hAnsi="Ubuntu" w:cs="Arial"/>
          <w:color w:val="333333"/>
          <w:sz w:val="21"/>
          <w:szCs w:val="21"/>
        </w:rPr>
        <w:t xml:space="preserve"> me</w:t>
      </w:r>
      <w:r>
        <w:rPr>
          <w:rFonts w:ascii="Ubuntu" w:hAnsi="Ubuntu" w:cs="Arial"/>
          <w:color w:val="333333"/>
          <w:sz w:val="21"/>
          <w:szCs w:val="21"/>
        </w:rPr>
        <w:t xml:space="preserve">d resistente mikroorganismer etableret </w:t>
      </w:r>
      <w:r w:rsidR="00F65ED6">
        <w:rPr>
          <w:rFonts w:ascii="Ubuntu" w:hAnsi="Ubuntu" w:cs="Arial"/>
          <w:color w:val="333333"/>
          <w:sz w:val="21"/>
          <w:szCs w:val="21"/>
        </w:rPr>
        <w:t xml:space="preserve">en </w:t>
      </w:r>
      <w:r>
        <w:rPr>
          <w:rFonts w:ascii="Ubuntu" w:hAnsi="Ubuntu" w:cs="Arial"/>
          <w:color w:val="333333"/>
          <w:sz w:val="21"/>
          <w:szCs w:val="21"/>
        </w:rPr>
        <w:t xml:space="preserve">særdeles </w:t>
      </w:r>
      <w:r w:rsidR="00F65ED6">
        <w:rPr>
          <w:rFonts w:ascii="Ubuntu" w:hAnsi="Ubuntu" w:cs="Arial"/>
          <w:color w:val="333333"/>
          <w:sz w:val="21"/>
          <w:szCs w:val="21"/>
        </w:rPr>
        <w:t>velfungerende</w:t>
      </w:r>
      <w:r w:rsidR="00937CB6">
        <w:rPr>
          <w:rFonts w:ascii="Ubuntu" w:hAnsi="Ubuntu" w:cs="Arial"/>
          <w:color w:val="333333"/>
          <w:sz w:val="21"/>
          <w:szCs w:val="21"/>
        </w:rPr>
        <w:t xml:space="preserve"> og synlig </w:t>
      </w:r>
      <w:r w:rsidR="00F65ED6">
        <w:rPr>
          <w:rFonts w:ascii="Ubuntu" w:hAnsi="Ubuntu" w:cs="Arial"/>
          <w:color w:val="333333"/>
          <w:sz w:val="21"/>
          <w:szCs w:val="21"/>
        </w:rPr>
        <w:t>hygiejne organisation</w:t>
      </w:r>
      <w:r w:rsidR="00937CB6">
        <w:rPr>
          <w:rFonts w:ascii="Ubuntu" w:hAnsi="Ubuntu" w:cs="Arial"/>
          <w:color w:val="333333"/>
          <w:sz w:val="21"/>
          <w:szCs w:val="21"/>
        </w:rPr>
        <w:t xml:space="preserve"> i form af</w:t>
      </w:r>
      <w:r w:rsidR="00F65ED6">
        <w:rPr>
          <w:rFonts w:ascii="Ubuntu" w:hAnsi="Ubuntu" w:cs="Arial"/>
          <w:color w:val="333333"/>
          <w:sz w:val="21"/>
          <w:szCs w:val="21"/>
        </w:rPr>
        <w:t xml:space="preserve"> 1 </w:t>
      </w:r>
      <w:r>
        <w:rPr>
          <w:rFonts w:ascii="Ubuntu" w:hAnsi="Ubuntu" w:cs="Arial"/>
          <w:color w:val="333333"/>
          <w:sz w:val="21"/>
          <w:szCs w:val="21"/>
        </w:rPr>
        <w:t xml:space="preserve">fuldtidsansat </w:t>
      </w:r>
      <w:r w:rsidR="005014AC">
        <w:rPr>
          <w:rFonts w:ascii="Ubuntu" w:hAnsi="Ubuntu" w:cs="Arial"/>
          <w:color w:val="333333"/>
          <w:sz w:val="21"/>
          <w:szCs w:val="21"/>
        </w:rPr>
        <w:t xml:space="preserve">HygiejneSygeplejerske </w:t>
      </w:r>
      <w:r w:rsidR="00B34CC9">
        <w:rPr>
          <w:rFonts w:ascii="Ubuntu" w:hAnsi="Ubuntu" w:cs="Arial"/>
          <w:color w:val="333333"/>
          <w:sz w:val="21"/>
          <w:szCs w:val="21"/>
        </w:rPr>
        <w:t xml:space="preserve">med </w:t>
      </w:r>
      <w:r w:rsidR="005014AC">
        <w:rPr>
          <w:rFonts w:ascii="Ubuntu" w:hAnsi="Ubuntu" w:cs="Arial"/>
          <w:color w:val="333333"/>
          <w:sz w:val="21"/>
          <w:szCs w:val="21"/>
        </w:rPr>
        <w:t>Omong</w:t>
      </w:r>
      <w:r>
        <w:rPr>
          <w:rFonts w:ascii="Ubuntu" w:hAnsi="Ubuntu" w:cs="Arial"/>
          <w:color w:val="333333"/>
          <w:sz w:val="21"/>
          <w:szCs w:val="21"/>
        </w:rPr>
        <w:t xml:space="preserve"> Mortensen. </w:t>
      </w:r>
    </w:p>
    <w:p w:rsidR="00100EB3" w:rsidRDefault="00100EB3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>K</w:t>
      </w:r>
      <w:r>
        <w:rPr>
          <w:rFonts w:ascii="Ubuntu" w:hAnsi="Ubuntu" w:cs="Arial" w:hint="eastAsia"/>
          <w:color w:val="333333"/>
          <w:sz w:val="21"/>
          <w:szCs w:val="21"/>
        </w:rPr>
        <w:t>ø</w:t>
      </w:r>
      <w:r>
        <w:rPr>
          <w:rFonts w:ascii="Ubuntu" w:hAnsi="Ubuntu" w:cs="Arial"/>
          <w:color w:val="333333"/>
          <w:sz w:val="21"/>
          <w:szCs w:val="21"/>
        </w:rPr>
        <w:t>ge Kommune har udarbejdet en velfungerende</w:t>
      </w:r>
      <w:r w:rsidR="00B34CC9">
        <w:rPr>
          <w:rFonts w:ascii="Ubuntu" w:hAnsi="Ubuntu" w:cs="Arial"/>
          <w:color w:val="333333"/>
          <w:sz w:val="21"/>
          <w:szCs w:val="21"/>
        </w:rPr>
        <w:t xml:space="preserve"> værktøjskasse i form af en </w:t>
      </w:r>
      <w:r>
        <w:rPr>
          <w:rFonts w:ascii="Ubuntu" w:hAnsi="Ubuntu" w:cs="Arial"/>
          <w:color w:val="333333"/>
          <w:sz w:val="21"/>
          <w:szCs w:val="21"/>
        </w:rPr>
        <w:t xml:space="preserve">net bog med retningslinjer og actions Card der er baseret på </w:t>
      </w:r>
      <w:r w:rsidR="00937CB6">
        <w:rPr>
          <w:rFonts w:ascii="Ubuntu" w:hAnsi="Ubuntu" w:cs="Arial"/>
          <w:color w:val="333333"/>
          <w:sz w:val="21"/>
          <w:szCs w:val="21"/>
        </w:rPr>
        <w:t>b.la. NIR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 – De nationale infektionshygiejniske retningslinjer</w:t>
      </w:r>
      <w:r>
        <w:rPr>
          <w:rFonts w:ascii="Ubuntu" w:hAnsi="Ubuntu" w:cs="Arial"/>
          <w:color w:val="333333"/>
          <w:sz w:val="21"/>
          <w:szCs w:val="21"/>
        </w:rPr>
        <w:t>.</w:t>
      </w:r>
    </w:p>
    <w:p w:rsidR="00100EB3" w:rsidRDefault="00100EB3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>Hygiejne sygeplejer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ske Omong Mortensen er </w:t>
      </w:r>
      <w:r>
        <w:rPr>
          <w:rFonts w:ascii="Ubuntu" w:hAnsi="Ubuntu" w:cs="Arial"/>
          <w:color w:val="333333"/>
          <w:sz w:val="21"/>
          <w:szCs w:val="21"/>
        </w:rPr>
        <w:t>en aktiv samarbejdspartner for Region Sjællands</w:t>
      </w:r>
      <w:r w:rsidR="00757DE8">
        <w:rPr>
          <w:rFonts w:ascii="Ubuntu" w:hAnsi="Ubuntu" w:cs="Arial"/>
          <w:color w:val="333333"/>
          <w:sz w:val="21"/>
          <w:szCs w:val="21"/>
        </w:rPr>
        <w:t xml:space="preserve"> </w:t>
      </w:r>
      <w:r w:rsidR="00757DE8">
        <w:rPr>
          <w:rFonts w:ascii="Ubuntu" w:hAnsi="Ubuntu" w:cs="Arial"/>
          <w:color w:val="333333"/>
          <w:sz w:val="21"/>
          <w:szCs w:val="21"/>
        </w:rPr>
        <w:t>MRSA Enhed</w:t>
      </w:r>
      <w:r w:rsidR="00757DE8">
        <w:rPr>
          <w:rFonts w:ascii="Ubuntu" w:hAnsi="Ubuntu" w:cs="Arial"/>
          <w:color w:val="333333"/>
          <w:sz w:val="21"/>
          <w:szCs w:val="21"/>
        </w:rPr>
        <w:t xml:space="preserve"> og</w:t>
      </w:r>
      <w:r>
        <w:rPr>
          <w:rFonts w:ascii="Ubuntu" w:hAnsi="Ubuntu" w:cs="Arial"/>
          <w:color w:val="333333"/>
          <w:sz w:val="21"/>
          <w:szCs w:val="21"/>
        </w:rPr>
        <w:t xml:space="preserve"> Infektions hygiej</w:t>
      </w:r>
      <w:r w:rsidR="00757DE8">
        <w:rPr>
          <w:rFonts w:ascii="Ubuntu" w:hAnsi="Ubuntu" w:cs="Arial"/>
          <w:color w:val="333333"/>
          <w:sz w:val="21"/>
          <w:szCs w:val="21"/>
        </w:rPr>
        <w:t>niske enhed</w:t>
      </w:r>
      <w:r>
        <w:rPr>
          <w:rFonts w:ascii="Ubuntu" w:hAnsi="Ubuntu" w:cs="Arial"/>
          <w:color w:val="333333"/>
          <w:sz w:val="21"/>
          <w:szCs w:val="21"/>
        </w:rPr>
        <w:t>, når der udarbejdes pjecer til borgere og personale i primær sektor omhandlende smitsomme sygdomme</w:t>
      </w:r>
      <w:r w:rsidR="00937CB6">
        <w:rPr>
          <w:rFonts w:ascii="Ubuntu" w:hAnsi="Ubuntu" w:cs="Arial"/>
          <w:color w:val="333333"/>
          <w:sz w:val="21"/>
          <w:szCs w:val="21"/>
        </w:rPr>
        <w:t>, her er hun med sin viden og tilknytning i primærsektoren</w:t>
      </w:r>
      <w:r w:rsidR="005014AC">
        <w:rPr>
          <w:rFonts w:ascii="Ubuntu" w:hAnsi="Ubuntu" w:cs="Arial"/>
          <w:color w:val="333333"/>
          <w:sz w:val="21"/>
          <w:szCs w:val="21"/>
        </w:rPr>
        <w:t xml:space="preserve"> aktiv med tilføjelser til pjecer og informationsmateriale. </w:t>
      </w:r>
      <w:bookmarkStart w:id="0" w:name="_GoBack"/>
      <w:bookmarkEnd w:id="0"/>
    </w:p>
    <w:p w:rsidR="00B0449F" w:rsidRDefault="00B0449F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 xml:space="preserve">Køge Kommune er stor inspirator, for flere af de kommuner i regionen der </w:t>
      </w:r>
      <w:r w:rsidR="00937CB6">
        <w:rPr>
          <w:rFonts w:ascii="Ubuntu" w:hAnsi="Ubuntu" w:cs="Arial"/>
          <w:color w:val="333333"/>
          <w:sz w:val="21"/>
          <w:szCs w:val="21"/>
        </w:rPr>
        <w:t xml:space="preserve">endnu </w:t>
      </w:r>
      <w:r>
        <w:rPr>
          <w:rFonts w:ascii="Ubuntu" w:hAnsi="Ubuntu" w:cs="Arial"/>
          <w:color w:val="333333"/>
          <w:sz w:val="21"/>
          <w:szCs w:val="21"/>
        </w:rPr>
        <w:t>ikk</w:t>
      </w:r>
      <w:r w:rsidR="005014AC">
        <w:rPr>
          <w:rFonts w:ascii="Ubuntu" w:hAnsi="Ubuntu" w:cs="Arial"/>
          <w:color w:val="333333"/>
          <w:sz w:val="21"/>
          <w:szCs w:val="21"/>
        </w:rPr>
        <w:t>e har en fuldtidsansat HygiejneS</w:t>
      </w:r>
      <w:r>
        <w:rPr>
          <w:rFonts w:ascii="Ubuntu" w:hAnsi="Ubuntu" w:cs="Arial"/>
          <w:color w:val="333333"/>
          <w:sz w:val="21"/>
          <w:szCs w:val="21"/>
        </w:rPr>
        <w:t>ygep</w:t>
      </w:r>
      <w:r w:rsidR="005014AC">
        <w:rPr>
          <w:rFonts w:ascii="Ubuntu" w:hAnsi="Ubuntu" w:cs="Arial"/>
          <w:color w:val="333333"/>
          <w:sz w:val="21"/>
          <w:szCs w:val="21"/>
        </w:rPr>
        <w:t>lejerske. Der efterspørges hyppigt</w:t>
      </w:r>
      <w:r>
        <w:rPr>
          <w:rFonts w:ascii="Ubuntu" w:hAnsi="Ubuntu" w:cs="Arial"/>
          <w:color w:val="333333"/>
          <w:sz w:val="21"/>
          <w:szCs w:val="21"/>
        </w:rPr>
        <w:t xml:space="preserve"> deling på lokale retningslinjer og</w:t>
      </w:r>
      <w:r w:rsidR="00937CB6">
        <w:rPr>
          <w:rFonts w:ascii="Ubuntu" w:hAnsi="Ubuntu" w:cs="Arial"/>
          <w:color w:val="333333"/>
          <w:sz w:val="21"/>
          <w:szCs w:val="21"/>
        </w:rPr>
        <w:t xml:space="preserve"> undervisning i</w:t>
      </w:r>
      <w:r>
        <w:rPr>
          <w:rFonts w:ascii="Ubuntu" w:hAnsi="Ubuntu" w:cs="Arial"/>
          <w:color w:val="333333"/>
          <w:sz w:val="21"/>
          <w:szCs w:val="21"/>
        </w:rPr>
        <w:t xml:space="preserve"> andre kommuner.  </w:t>
      </w:r>
    </w:p>
    <w:p w:rsidR="005014AC" w:rsidRDefault="00B0449F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>Køge kommune har v</w:t>
      </w:r>
      <w:r w:rsidR="00100EB3">
        <w:rPr>
          <w:rFonts w:ascii="Ubuntu" w:hAnsi="Ubuntu" w:cs="Arial"/>
          <w:color w:val="333333"/>
          <w:sz w:val="21"/>
          <w:szCs w:val="21"/>
        </w:rPr>
        <w:t xml:space="preserve">algt </w:t>
      </w:r>
      <w:r w:rsidR="00356FA9">
        <w:rPr>
          <w:rFonts w:ascii="Ubuntu" w:hAnsi="Ubuntu" w:cs="Arial"/>
          <w:color w:val="333333"/>
          <w:sz w:val="21"/>
          <w:szCs w:val="21"/>
        </w:rPr>
        <w:t>at fokuser</w:t>
      </w:r>
      <w:r w:rsidR="00100EB3">
        <w:rPr>
          <w:rFonts w:ascii="Ubuntu" w:hAnsi="Ubuntu" w:cs="Arial"/>
          <w:color w:val="333333"/>
          <w:sz w:val="21"/>
          <w:szCs w:val="21"/>
        </w:rPr>
        <w:t xml:space="preserve">e på den </w:t>
      </w:r>
      <w:r w:rsidR="00937CB6">
        <w:rPr>
          <w:rFonts w:ascii="Ubuntu" w:hAnsi="Ubuntu" w:cs="Arial"/>
          <w:color w:val="333333"/>
          <w:sz w:val="21"/>
          <w:szCs w:val="21"/>
        </w:rPr>
        <w:t>”</w:t>
      </w:r>
      <w:r w:rsidR="00100EB3">
        <w:rPr>
          <w:rFonts w:ascii="Ubuntu" w:hAnsi="Ubuntu" w:cs="Arial"/>
          <w:color w:val="333333"/>
          <w:sz w:val="21"/>
          <w:szCs w:val="21"/>
        </w:rPr>
        <w:t>grundlæggende</w:t>
      </w:r>
      <w:r w:rsidR="00937CB6">
        <w:rPr>
          <w:rFonts w:ascii="Ubuntu" w:hAnsi="Ubuntu" w:cs="Arial"/>
          <w:color w:val="333333"/>
          <w:sz w:val="21"/>
          <w:szCs w:val="21"/>
        </w:rPr>
        <w:t>”</w:t>
      </w:r>
      <w:r w:rsidR="00100EB3">
        <w:rPr>
          <w:rFonts w:ascii="Ubuntu" w:hAnsi="Ubuntu" w:cs="Arial"/>
          <w:color w:val="333333"/>
          <w:sz w:val="21"/>
          <w:szCs w:val="21"/>
        </w:rPr>
        <w:t xml:space="preserve"> hygiejne i form af undervisning og vejledning af alle medarbejdere i </w:t>
      </w:r>
      <w:r w:rsidR="00B34CC9">
        <w:rPr>
          <w:rFonts w:ascii="Ubuntu" w:hAnsi="Ubuntu" w:cs="Arial"/>
          <w:color w:val="333333"/>
          <w:sz w:val="21"/>
          <w:szCs w:val="21"/>
        </w:rPr>
        <w:t xml:space="preserve">ældreplejen. Alle såvel som </w:t>
      </w:r>
      <w:r w:rsidR="005014AC">
        <w:rPr>
          <w:rFonts w:ascii="Ubuntu" w:hAnsi="Ubuntu" w:cs="Arial"/>
          <w:color w:val="333333"/>
          <w:sz w:val="21"/>
          <w:szCs w:val="21"/>
        </w:rPr>
        <w:t>nyansatte, elever og studerende gennemgår introdukti</w:t>
      </w:r>
      <w:r w:rsidR="005014AC">
        <w:rPr>
          <w:rFonts w:ascii="Ubuntu" w:hAnsi="Ubuntu" w:cs="Arial"/>
          <w:color w:val="333333"/>
          <w:sz w:val="21"/>
          <w:szCs w:val="21"/>
        </w:rPr>
        <w:t>on til kommunen hygiejnepolitik</w:t>
      </w:r>
      <w:r w:rsidR="00B34CC9">
        <w:rPr>
          <w:rFonts w:ascii="Ubuntu" w:hAnsi="Ubuntu" w:cs="Arial"/>
          <w:color w:val="333333"/>
          <w:sz w:val="21"/>
          <w:szCs w:val="21"/>
        </w:rPr>
        <w:t>.</w:t>
      </w:r>
    </w:p>
    <w:p w:rsidR="0005174E" w:rsidRDefault="0005174E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 xml:space="preserve">Der er sat ind </w:t>
      </w:r>
      <w:r w:rsidR="00356FA9">
        <w:rPr>
          <w:rFonts w:ascii="Ubuntu" w:hAnsi="Ubuntu" w:cs="Arial"/>
          <w:color w:val="333333"/>
          <w:sz w:val="21"/>
          <w:szCs w:val="21"/>
        </w:rPr>
        <w:t>på</w:t>
      </w:r>
      <w:r w:rsidR="00FE3324">
        <w:rPr>
          <w:rFonts w:ascii="Ubuntu" w:hAnsi="Ubuntu" w:cs="Arial"/>
          <w:color w:val="333333"/>
          <w:sz w:val="21"/>
          <w:szCs w:val="21"/>
        </w:rPr>
        <w:t>: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 </w:t>
      </w:r>
      <w:r>
        <w:rPr>
          <w:rFonts w:ascii="Ubuntu" w:hAnsi="Ubuntu" w:cs="Arial"/>
          <w:color w:val="333333"/>
          <w:sz w:val="21"/>
          <w:szCs w:val="21"/>
        </w:rPr>
        <w:t>håndhygiejnen, beskyttelse af arbejdsdragt og fokus på at personlige værnemidler er tilstede og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 ikke mindst</w:t>
      </w:r>
      <w:r>
        <w:rPr>
          <w:rFonts w:ascii="Ubuntu" w:hAnsi="Ubuntu" w:cs="Arial"/>
          <w:color w:val="333333"/>
          <w:sz w:val="21"/>
          <w:szCs w:val="21"/>
        </w:rPr>
        <w:t xml:space="preserve"> synlige hos alle borgere i form a</w:t>
      </w:r>
      <w:r>
        <w:rPr>
          <w:rFonts w:ascii="Ubuntu" w:hAnsi="Ubuntu" w:cs="Arial"/>
          <w:color w:val="333333"/>
          <w:sz w:val="21"/>
          <w:szCs w:val="21"/>
        </w:rPr>
        <w:t>f plastikforklæder og handsker.</w:t>
      </w:r>
    </w:p>
    <w:p w:rsidR="00B34CC9" w:rsidRDefault="00B34CC9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 xml:space="preserve">Da resistente mikroorganismer er en stor økonomisk byrde </w:t>
      </w:r>
      <w:r w:rsidR="0005174E">
        <w:rPr>
          <w:rFonts w:ascii="Ubuntu" w:hAnsi="Ubuntu" w:cs="Arial"/>
          <w:color w:val="333333"/>
          <w:sz w:val="21"/>
          <w:szCs w:val="21"/>
        </w:rPr>
        <w:t xml:space="preserve">i </w:t>
      </w:r>
      <w:r>
        <w:rPr>
          <w:rFonts w:ascii="Ubuntu" w:hAnsi="Ubuntu" w:cs="Arial"/>
          <w:color w:val="333333"/>
          <w:sz w:val="21"/>
          <w:szCs w:val="21"/>
        </w:rPr>
        <w:t>kommunerne har man i Køge valgt en model, der indebærer at Omon</w:t>
      </w:r>
      <w:r w:rsidR="0005174E">
        <w:rPr>
          <w:rFonts w:ascii="Ubuntu" w:hAnsi="Ubuntu" w:cs="Arial"/>
          <w:color w:val="333333"/>
          <w:sz w:val="21"/>
          <w:szCs w:val="21"/>
        </w:rPr>
        <w:t>g Mortensen er tovholder på ældre</w:t>
      </w:r>
      <w:r>
        <w:rPr>
          <w:rFonts w:ascii="Ubuntu" w:hAnsi="Ubuntu" w:cs="Arial"/>
          <w:color w:val="333333"/>
          <w:sz w:val="21"/>
          <w:szCs w:val="21"/>
        </w:rPr>
        <w:t xml:space="preserve"> med resistente mikroorganismer. På denne måde sikrer hun, at værnemidler 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men ikke mindst supplerende rengøring og desinfektion </w:t>
      </w:r>
      <w:r>
        <w:rPr>
          <w:rFonts w:ascii="Ubuntu" w:hAnsi="Ubuntu" w:cs="Arial"/>
          <w:color w:val="333333"/>
          <w:sz w:val="21"/>
          <w:szCs w:val="21"/>
        </w:rPr>
        <w:t>kan ophøre</w:t>
      </w:r>
      <w:r w:rsidR="00356FA9">
        <w:rPr>
          <w:rFonts w:ascii="Ubuntu" w:hAnsi="Ubuntu" w:cs="Arial"/>
          <w:color w:val="333333"/>
          <w:sz w:val="21"/>
          <w:szCs w:val="21"/>
        </w:rPr>
        <w:t>. N</w:t>
      </w:r>
      <w:r>
        <w:rPr>
          <w:rFonts w:ascii="Ubuntu" w:hAnsi="Ubuntu" w:cs="Arial"/>
          <w:color w:val="333333"/>
          <w:sz w:val="21"/>
          <w:szCs w:val="21"/>
        </w:rPr>
        <w:t>år kontrolpodninger er fore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taget eller diarre er ophørt, kan </w:t>
      </w:r>
      <w:r>
        <w:rPr>
          <w:rFonts w:ascii="Ubuntu" w:hAnsi="Ubuntu" w:cs="Arial"/>
          <w:color w:val="333333"/>
          <w:sz w:val="21"/>
          <w:szCs w:val="21"/>
        </w:rPr>
        <w:t>brug af værnemidler</w:t>
      </w:r>
      <w:r w:rsidR="00356FA9">
        <w:rPr>
          <w:rFonts w:ascii="Ubuntu" w:hAnsi="Ubuntu" w:cs="Arial"/>
          <w:color w:val="333333"/>
          <w:sz w:val="21"/>
          <w:szCs w:val="21"/>
        </w:rPr>
        <w:t xml:space="preserve"> </w:t>
      </w:r>
      <w:r w:rsidR="0005174E">
        <w:rPr>
          <w:rFonts w:ascii="Ubuntu" w:hAnsi="Ubuntu" w:cs="Arial"/>
          <w:color w:val="333333"/>
          <w:sz w:val="21"/>
          <w:szCs w:val="21"/>
        </w:rPr>
        <w:t>ophøre med henvisning til retningslinjerne</w:t>
      </w:r>
      <w:r w:rsidR="00356FA9">
        <w:rPr>
          <w:rFonts w:ascii="Ubuntu" w:hAnsi="Ubuntu" w:cs="Arial"/>
          <w:color w:val="333333"/>
          <w:sz w:val="21"/>
          <w:szCs w:val="21"/>
        </w:rPr>
        <w:t>, der bygger på evidens. P</w:t>
      </w:r>
      <w:r w:rsidR="00356FA9">
        <w:rPr>
          <w:rFonts w:ascii="Ubuntu" w:hAnsi="Ubuntu" w:cs="Arial" w:hint="eastAsia"/>
          <w:color w:val="333333"/>
          <w:sz w:val="21"/>
          <w:szCs w:val="21"/>
        </w:rPr>
        <w:t>å</w:t>
      </w:r>
      <w:r w:rsidR="0005174E">
        <w:rPr>
          <w:rFonts w:ascii="Ubuntu" w:hAnsi="Ubuntu" w:cs="Arial"/>
          <w:color w:val="333333"/>
          <w:sz w:val="21"/>
          <w:szCs w:val="21"/>
        </w:rPr>
        <w:t xml:space="preserve"> denne måde er sparet mange penge på unødvendigt brug af de ellers påkrævne værnemidler. </w:t>
      </w:r>
    </w:p>
    <w:p w:rsidR="00356FA9" w:rsidRDefault="00356FA9" w:rsidP="00356FA9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>Netop det tværsektorielle samarbejde er en afgørende faktor, for den velfungerende hygiejneorganisation i Køge, som på denne måde kan søge viden og rådgivning regionalt. En løsning som burde være muligt i hele landet ved hjælp af b.la. Sundhedsaftaler</w:t>
      </w:r>
      <w:r w:rsidR="00937CB6">
        <w:rPr>
          <w:rFonts w:ascii="Ubuntu" w:hAnsi="Ubuntu" w:cs="Arial"/>
          <w:color w:val="333333"/>
          <w:sz w:val="21"/>
          <w:szCs w:val="21"/>
        </w:rPr>
        <w:t>. F</w:t>
      </w:r>
      <w:r>
        <w:rPr>
          <w:rFonts w:ascii="Ubuntu" w:hAnsi="Ubuntu" w:cs="Arial"/>
          <w:color w:val="333333"/>
          <w:sz w:val="21"/>
          <w:szCs w:val="21"/>
        </w:rPr>
        <w:t>ælles sparring</w:t>
      </w:r>
      <w:r w:rsidR="00937CB6">
        <w:rPr>
          <w:rFonts w:ascii="Ubuntu" w:hAnsi="Ubuntu" w:cs="Arial"/>
          <w:color w:val="333333"/>
          <w:sz w:val="21"/>
          <w:szCs w:val="21"/>
        </w:rPr>
        <w:t xml:space="preserve"> sektorerne imellem er vejen frem og til gavn for borgere, patienter</w:t>
      </w:r>
      <w:r w:rsidR="00FE3324">
        <w:rPr>
          <w:rFonts w:ascii="Ubuntu" w:hAnsi="Ubuntu" w:cs="Arial"/>
          <w:color w:val="333333"/>
          <w:sz w:val="21"/>
          <w:szCs w:val="21"/>
        </w:rPr>
        <w:t>, og personale.</w:t>
      </w:r>
      <w:r w:rsidR="00CD7A35">
        <w:rPr>
          <w:rFonts w:ascii="Ubuntu" w:hAnsi="Ubuntu" w:cs="Arial"/>
          <w:color w:val="333333"/>
          <w:sz w:val="21"/>
          <w:szCs w:val="21"/>
        </w:rPr>
        <w:t xml:space="preserve"> </w:t>
      </w:r>
    </w:p>
    <w:p w:rsidR="00F65ED6" w:rsidRDefault="00F65ED6">
      <w:pPr>
        <w:rPr>
          <w:rFonts w:ascii="Ubuntu" w:hAnsi="Ubuntu" w:cs="Arial"/>
          <w:color w:val="333333"/>
          <w:sz w:val="21"/>
          <w:szCs w:val="21"/>
        </w:rPr>
      </w:pPr>
    </w:p>
    <w:p w:rsidR="00937CB6" w:rsidRDefault="00937CB6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 xml:space="preserve">Med venlig hilsen </w:t>
      </w:r>
    </w:p>
    <w:p w:rsidR="00937CB6" w:rsidRDefault="00937CB6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>Judit Christensen</w:t>
      </w:r>
    </w:p>
    <w:p w:rsidR="00937CB6" w:rsidRDefault="00937CB6">
      <w:pPr>
        <w:rPr>
          <w:rFonts w:ascii="Ubuntu" w:hAnsi="Ubuntu" w:cs="Arial"/>
          <w:color w:val="333333"/>
          <w:sz w:val="21"/>
          <w:szCs w:val="21"/>
        </w:rPr>
      </w:pPr>
      <w:r>
        <w:rPr>
          <w:rFonts w:ascii="Ubuntu" w:hAnsi="Ubuntu" w:cs="Arial"/>
          <w:color w:val="333333"/>
          <w:sz w:val="21"/>
          <w:szCs w:val="21"/>
        </w:rPr>
        <w:t>MRSA Enheden</w:t>
      </w:r>
    </w:p>
    <w:p w:rsidR="00937CB6" w:rsidRPr="00937CB6" w:rsidRDefault="00937CB6">
      <w:pPr>
        <w:rPr>
          <w:rFonts w:ascii="Ubuntu" w:hAnsi="Ubuntu" w:cs="Arial"/>
          <w:color w:val="333333"/>
          <w:sz w:val="21"/>
          <w:szCs w:val="21"/>
          <w:lang w:val="en-US"/>
        </w:rPr>
      </w:pPr>
      <w:r w:rsidRPr="00937CB6">
        <w:rPr>
          <w:rFonts w:ascii="Ubuntu" w:hAnsi="Ubuntu" w:cs="Arial"/>
          <w:color w:val="333333"/>
          <w:sz w:val="21"/>
          <w:szCs w:val="21"/>
          <w:lang w:val="en-US"/>
        </w:rPr>
        <w:t>Region Sjælland</w:t>
      </w:r>
    </w:p>
    <w:p w:rsidR="00937CB6" w:rsidRPr="00937CB6" w:rsidRDefault="00937CB6">
      <w:pPr>
        <w:rPr>
          <w:rFonts w:ascii="Ubuntu" w:hAnsi="Ubuntu" w:cs="Arial"/>
          <w:color w:val="333333"/>
          <w:sz w:val="21"/>
          <w:szCs w:val="21"/>
          <w:lang w:val="en-US"/>
        </w:rPr>
      </w:pPr>
      <w:r w:rsidRPr="00937CB6">
        <w:rPr>
          <w:rFonts w:ascii="Ubuntu" w:hAnsi="Ubuntu" w:cs="Arial"/>
          <w:color w:val="333333"/>
          <w:sz w:val="21"/>
          <w:szCs w:val="21"/>
          <w:lang w:val="en-US"/>
        </w:rPr>
        <w:t>Tlf. 29</w:t>
      </w:r>
      <w:r w:rsidR="00CD7A35">
        <w:rPr>
          <w:rFonts w:ascii="Ubuntu" w:hAnsi="Ubuntu" w:cs="Arial"/>
          <w:color w:val="333333"/>
          <w:sz w:val="21"/>
          <w:szCs w:val="21"/>
          <w:lang w:val="en-US"/>
        </w:rPr>
        <w:t xml:space="preserve"> </w:t>
      </w:r>
      <w:r w:rsidRPr="00937CB6">
        <w:rPr>
          <w:rFonts w:ascii="Ubuntu" w:hAnsi="Ubuntu" w:cs="Arial"/>
          <w:color w:val="333333"/>
          <w:sz w:val="21"/>
          <w:szCs w:val="21"/>
          <w:lang w:val="en-US"/>
        </w:rPr>
        <w:t>60 68</w:t>
      </w:r>
      <w:r w:rsidR="00CD7A35">
        <w:rPr>
          <w:rFonts w:ascii="Ubuntu" w:hAnsi="Ubuntu" w:cs="Arial"/>
          <w:color w:val="333333"/>
          <w:sz w:val="21"/>
          <w:szCs w:val="21"/>
          <w:lang w:val="en-US"/>
        </w:rPr>
        <w:t xml:space="preserve"> </w:t>
      </w:r>
      <w:r w:rsidRPr="00937CB6">
        <w:rPr>
          <w:rFonts w:ascii="Ubuntu" w:hAnsi="Ubuntu" w:cs="Arial"/>
          <w:color w:val="333333"/>
          <w:sz w:val="21"/>
          <w:szCs w:val="21"/>
          <w:lang w:val="en-US"/>
        </w:rPr>
        <w:t xml:space="preserve">28 </w:t>
      </w:r>
    </w:p>
    <w:p w:rsidR="00937CB6" w:rsidRPr="00937CB6" w:rsidRDefault="00937CB6">
      <w:pPr>
        <w:rPr>
          <w:rFonts w:ascii="Ubuntu" w:hAnsi="Ubuntu" w:cs="Arial"/>
          <w:color w:val="333333"/>
          <w:sz w:val="21"/>
          <w:szCs w:val="21"/>
          <w:lang w:val="en-US"/>
        </w:rPr>
      </w:pPr>
      <w:r w:rsidRPr="00937CB6">
        <w:rPr>
          <w:rFonts w:ascii="Ubuntu" w:hAnsi="Ubuntu" w:cs="Arial"/>
          <w:color w:val="333333"/>
          <w:sz w:val="21"/>
          <w:szCs w:val="21"/>
          <w:lang w:val="en-US"/>
        </w:rPr>
        <w:t xml:space="preserve">Mail; </w:t>
      </w:r>
      <w:r>
        <w:rPr>
          <w:rFonts w:ascii="Ubuntu" w:hAnsi="Ubuntu" w:cs="Arial"/>
          <w:color w:val="333333"/>
          <w:sz w:val="21"/>
          <w:szCs w:val="21"/>
          <w:lang w:val="en-US"/>
        </w:rPr>
        <w:t>juc@regionsjaelland.dk</w:t>
      </w:r>
    </w:p>
    <w:sectPr w:rsidR="00937CB6" w:rsidRPr="00937C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76"/>
    <w:rsid w:val="0005174E"/>
    <w:rsid w:val="00100EB3"/>
    <w:rsid w:val="00356FA9"/>
    <w:rsid w:val="005014AC"/>
    <w:rsid w:val="005208CE"/>
    <w:rsid w:val="005A5176"/>
    <w:rsid w:val="00713C55"/>
    <w:rsid w:val="00757DE8"/>
    <w:rsid w:val="00937CB6"/>
    <w:rsid w:val="00B0449F"/>
    <w:rsid w:val="00B34CC9"/>
    <w:rsid w:val="00CD7A35"/>
    <w:rsid w:val="00F65ED6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142C-BE57-442E-997F-C5B54C60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5A5176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93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2DFC4-75F8-481A-B1E4-B5F2A6DA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Marta Christensen</dc:creator>
  <cp:keywords/>
  <dc:description/>
  <cp:lastModifiedBy>Judit Marta Christensen</cp:lastModifiedBy>
  <cp:revision>4</cp:revision>
  <dcterms:created xsi:type="dcterms:W3CDTF">2016-08-30T07:54:00Z</dcterms:created>
  <dcterms:modified xsi:type="dcterms:W3CDTF">2016-08-30T10:22:00Z</dcterms:modified>
</cp:coreProperties>
</file>